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8BA" w:rsidRDefault="00460974" w:rsidP="00460974">
      <w:pPr>
        <w:jc w:val="center"/>
        <w:rPr>
          <w:rFonts w:ascii="Times New Roman" w:hAnsi="Times New Roman" w:cs="Times New Roman"/>
          <w:b/>
          <w:sz w:val="28"/>
        </w:rPr>
      </w:pPr>
      <w:r w:rsidRPr="00460974">
        <w:rPr>
          <w:rFonts w:ascii="Times New Roman" w:hAnsi="Times New Roman" w:cs="Times New Roman"/>
          <w:b/>
          <w:sz w:val="28"/>
        </w:rPr>
        <w:t>Что такое зависимость?</w:t>
      </w:r>
    </w:p>
    <w:p w:rsidR="00460974" w:rsidRPr="00D718E0" w:rsidRDefault="00842711" w:rsidP="00460974">
      <w:pPr>
        <w:rPr>
          <w:rFonts w:ascii="Times New Roman" w:hAnsi="Times New Roman" w:cs="Times New Roman"/>
          <w:color w:val="000000"/>
          <w:sz w:val="24"/>
          <w:shd w:val="clear" w:color="auto" w:fill="FFFFFF"/>
        </w:rPr>
      </w:pPr>
      <w:r>
        <w:rPr>
          <w:rFonts w:ascii="Times New Roman" w:hAnsi="Times New Roman" w:cs="Times New Roman"/>
          <w:b/>
          <w:bCs/>
          <w:noProof/>
          <w:color w:val="000000"/>
          <w:sz w:val="24"/>
        </w:rPr>
        <w:drawing>
          <wp:anchor distT="0" distB="0" distL="114300" distR="114300" simplePos="0" relativeHeight="251658240" behindDoc="0" locked="0" layoutInCell="1" allowOverlap="1">
            <wp:simplePos x="0" y="0"/>
            <wp:positionH relativeFrom="column">
              <wp:posOffset>1223010</wp:posOffset>
            </wp:positionH>
            <wp:positionV relativeFrom="paragraph">
              <wp:posOffset>136525</wp:posOffset>
            </wp:positionV>
            <wp:extent cx="1421130" cy="952500"/>
            <wp:effectExtent l="19050" t="0" r="7620" b="0"/>
            <wp:wrapSquare wrapText="bothSides"/>
            <wp:docPr id="1" name="Рисунок 0" descr="fe2b10ddf0160313b363b1dc95b911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2b10ddf0160313b363b1dc95b9110d.jpg"/>
                    <pic:cNvPicPr/>
                  </pic:nvPicPr>
                  <pic:blipFill>
                    <a:blip r:embed="rId5" cstate="print"/>
                    <a:stretch>
                      <a:fillRect/>
                    </a:stretch>
                  </pic:blipFill>
                  <pic:spPr>
                    <a:xfrm>
                      <a:off x="0" y="0"/>
                      <a:ext cx="1421130" cy="952500"/>
                    </a:xfrm>
                    <a:prstGeom prst="rect">
                      <a:avLst/>
                    </a:prstGeom>
                    <a:effectLst>
                      <a:softEdge rad="127000"/>
                    </a:effectLst>
                  </pic:spPr>
                </pic:pic>
              </a:graphicData>
            </a:graphic>
          </wp:anchor>
        </w:drawing>
      </w:r>
      <w:r w:rsidR="00460974" w:rsidRPr="00D718E0">
        <w:rPr>
          <w:rStyle w:val="a3"/>
          <w:rFonts w:ascii="Times New Roman" w:hAnsi="Times New Roman" w:cs="Times New Roman"/>
          <w:color w:val="000000"/>
          <w:sz w:val="24"/>
          <w:shd w:val="clear" w:color="auto" w:fill="FFFFFF"/>
        </w:rPr>
        <w:t>Зависимость</w:t>
      </w:r>
      <w:r w:rsidR="00460974" w:rsidRPr="00D718E0">
        <w:rPr>
          <w:rStyle w:val="apple-converted-space"/>
          <w:rFonts w:ascii="Times New Roman" w:hAnsi="Times New Roman" w:cs="Times New Roman"/>
          <w:color w:val="000000"/>
          <w:sz w:val="24"/>
          <w:shd w:val="clear" w:color="auto" w:fill="FFFFFF"/>
        </w:rPr>
        <w:t> </w:t>
      </w:r>
      <w:r w:rsidR="00460974" w:rsidRPr="00D718E0">
        <w:rPr>
          <w:rFonts w:ascii="Times New Roman" w:hAnsi="Times New Roman" w:cs="Times New Roman"/>
          <w:color w:val="000000"/>
          <w:sz w:val="24"/>
          <w:shd w:val="clear" w:color="auto" w:fill="FFFFFF"/>
        </w:rPr>
        <w:t xml:space="preserve">- непреодолимое влечение (пристрастие) к </w:t>
      </w:r>
      <w:proofErr w:type="spellStart"/>
      <w:r w:rsidR="00460974" w:rsidRPr="00D718E0">
        <w:rPr>
          <w:rFonts w:ascii="Times New Roman" w:hAnsi="Times New Roman" w:cs="Times New Roman"/>
          <w:color w:val="000000"/>
          <w:sz w:val="24"/>
          <w:shd w:val="clear" w:color="auto" w:fill="FFFFFF"/>
        </w:rPr>
        <w:t>психоактивным</w:t>
      </w:r>
      <w:proofErr w:type="spellEnd"/>
      <w:r w:rsidR="00460974" w:rsidRPr="00D718E0">
        <w:rPr>
          <w:rFonts w:ascii="Times New Roman" w:hAnsi="Times New Roman" w:cs="Times New Roman"/>
          <w:color w:val="000000"/>
          <w:sz w:val="24"/>
          <w:shd w:val="clear" w:color="auto" w:fill="FFFFFF"/>
        </w:rPr>
        <w:t xml:space="preserve"> веществам. </w:t>
      </w:r>
    </w:p>
    <w:p w:rsidR="00460974" w:rsidRPr="00C518BA" w:rsidRDefault="00460974" w:rsidP="000D22DE">
      <w:pPr>
        <w:spacing w:after="0" w:line="240" w:lineRule="auto"/>
        <w:jc w:val="both"/>
        <w:rPr>
          <w:rFonts w:ascii="Times New Roman" w:hAnsi="Times New Roman" w:cs="Times New Roman"/>
          <w:sz w:val="24"/>
        </w:rPr>
      </w:pPr>
      <w:r w:rsidRPr="00D718E0">
        <w:rPr>
          <w:rFonts w:ascii="Times New Roman" w:hAnsi="Times New Roman" w:cs="Times New Roman"/>
          <w:color w:val="000000"/>
          <w:sz w:val="24"/>
          <w:shd w:val="clear" w:color="auto" w:fill="FFFFFF"/>
        </w:rPr>
        <w:t xml:space="preserve">Ты, наверное, слышал, что есть вещества, от которых нет зависимости. </w:t>
      </w:r>
      <w:r w:rsidRPr="00460974">
        <w:rPr>
          <w:rFonts w:ascii="Times New Roman" w:hAnsi="Times New Roman" w:cs="Times New Roman"/>
          <w:b/>
          <w:color w:val="000000"/>
          <w:sz w:val="24"/>
          <w:shd w:val="clear" w:color="auto" w:fill="FFFFFF"/>
        </w:rPr>
        <w:t>Это ложь</w:t>
      </w:r>
      <w:r w:rsidRPr="00D718E0">
        <w:rPr>
          <w:rFonts w:ascii="Times New Roman" w:hAnsi="Times New Roman" w:cs="Times New Roman"/>
          <w:color w:val="000000"/>
          <w:sz w:val="24"/>
          <w:shd w:val="clear" w:color="auto" w:fill="FFFFFF"/>
        </w:rPr>
        <w:t xml:space="preserve">. Правда состоит в том, что зависимость от разных веществ развивается по-разному. Какие-то даже с первого раза могут вызывать «ломку». Другие не приводят к физической боли, зато вызывают психологическую зависимость, </w:t>
      </w:r>
      <w:r>
        <w:rPr>
          <w:rFonts w:ascii="Times New Roman" w:hAnsi="Times New Roman" w:cs="Times New Roman"/>
          <w:color w:val="000000"/>
          <w:sz w:val="24"/>
          <w:shd w:val="clear" w:color="auto" w:fill="FFFFFF"/>
        </w:rPr>
        <w:t>т</w:t>
      </w:r>
      <w:r w:rsidRPr="00D718E0">
        <w:rPr>
          <w:rFonts w:ascii="Times New Roman" w:hAnsi="Times New Roman" w:cs="Times New Roman"/>
          <w:color w:val="000000"/>
          <w:sz w:val="24"/>
          <w:shd w:val="clear" w:color="auto" w:fill="FFFFFF"/>
        </w:rPr>
        <w:t>огда человек хочет употреблять снова и снова.</w:t>
      </w:r>
      <w:r w:rsidRPr="00D718E0">
        <w:rPr>
          <w:rFonts w:ascii="Verdana" w:hAnsi="Verdana"/>
          <w:color w:val="000000"/>
          <w:sz w:val="24"/>
          <w:shd w:val="clear" w:color="auto" w:fill="FFFFFF"/>
        </w:rPr>
        <w:t xml:space="preserve"> </w:t>
      </w:r>
      <w:r w:rsidRPr="00B226DA">
        <w:rPr>
          <w:rFonts w:ascii="Times New Roman" w:hAnsi="Times New Roman" w:cs="Times New Roman"/>
          <w:sz w:val="24"/>
        </w:rPr>
        <w:t xml:space="preserve">Трудно отказаться попробовать, когда предлагают знакомые, всем вокруг весело, или когда </w:t>
      </w:r>
      <w:proofErr w:type="spellStart"/>
      <w:r>
        <w:rPr>
          <w:rFonts w:ascii="Times New Roman" w:hAnsi="Times New Roman" w:cs="Times New Roman"/>
          <w:sz w:val="24"/>
        </w:rPr>
        <w:t>психоактивные</w:t>
      </w:r>
      <w:proofErr w:type="spellEnd"/>
      <w:r>
        <w:rPr>
          <w:rFonts w:ascii="Times New Roman" w:hAnsi="Times New Roman" w:cs="Times New Roman"/>
          <w:sz w:val="24"/>
        </w:rPr>
        <w:t xml:space="preserve"> вещества</w:t>
      </w:r>
      <w:r w:rsidRPr="00B226DA">
        <w:rPr>
          <w:rFonts w:ascii="Times New Roman" w:hAnsi="Times New Roman" w:cs="Times New Roman"/>
          <w:sz w:val="24"/>
        </w:rPr>
        <w:t xml:space="preserve"> — обычное дело там, где ты живешь. Задай себе вопрос, а зачем это надо тому, кто тебе предлагает? </w:t>
      </w:r>
      <w:r w:rsidRPr="00C518BA">
        <w:rPr>
          <w:rFonts w:ascii="Times New Roman" w:hAnsi="Times New Roman" w:cs="Times New Roman"/>
          <w:b/>
          <w:sz w:val="24"/>
        </w:rPr>
        <w:t>Зачем это надо тебе?</w:t>
      </w:r>
      <w:r w:rsidRPr="00B226DA">
        <w:rPr>
          <w:rFonts w:ascii="Times New Roman" w:hAnsi="Times New Roman" w:cs="Times New Roman"/>
          <w:sz w:val="24"/>
        </w:rPr>
        <w:t xml:space="preserve"> Правда в том, что тот, кто предлагает, не думает о тебе. </w:t>
      </w:r>
      <w:r w:rsidR="00C518BA">
        <w:rPr>
          <w:rFonts w:ascii="Times New Roman" w:hAnsi="Times New Roman" w:cs="Times New Roman"/>
          <w:b/>
          <w:sz w:val="24"/>
        </w:rPr>
        <w:t xml:space="preserve">У тебя есть право </w:t>
      </w:r>
      <w:r w:rsidRPr="00C518BA">
        <w:rPr>
          <w:rFonts w:ascii="Times New Roman" w:hAnsi="Times New Roman" w:cs="Times New Roman"/>
          <w:b/>
          <w:sz w:val="24"/>
        </w:rPr>
        <w:t>решать самому.</w:t>
      </w:r>
    </w:p>
    <w:p w:rsidR="00310E66" w:rsidRDefault="00310E66" w:rsidP="007D17C8">
      <w:pPr>
        <w:shd w:val="clear" w:color="auto" w:fill="FFFFFF"/>
        <w:spacing w:after="0" w:line="240" w:lineRule="auto"/>
        <w:jc w:val="center"/>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9264" behindDoc="0" locked="0" layoutInCell="1" allowOverlap="1">
            <wp:simplePos x="0" y="0"/>
            <wp:positionH relativeFrom="column">
              <wp:posOffset>91440</wp:posOffset>
            </wp:positionH>
            <wp:positionV relativeFrom="paragraph">
              <wp:posOffset>151130</wp:posOffset>
            </wp:positionV>
            <wp:extent cx="2552700" cy="1019175"/>
            <wp:effectExtent l="19050" t="0" r="0" b="0"/>
            <wp:wrapSquare wrapText="bothSides"/>
            <wp:docPr id="2" name="Рисунок 1" descr="two-choic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choices.jpg"/>
                    <pic:cNvPicPr/>
                  </pic:nvPicPr>
                  <pic:blipFill>
                    <a:blip r:embed="rId6" cstate="print"/>
                    <a:stretch>
                      <a:fillRect/>
                    </a:stretch>
                  </pic:blipFill>
                  <pic:spPr>
                    <a:xfrm>
                      <a:off x="0" y="0"/>
                      <a:ext cx="2552700" cy="1019175"/>
                    </a:xfrm>
                    <a:prstGeom prst="rect">
                      <a:avLst/>
                    </a:prstGeom>
                    <a:effectLst>
                      <a:softEdge rad="127000"/>
                    </a:effectLst>
                  </pic:spPr>
                </pic:pic>
              </a:graphicData>
            </a:graphic>
          </wp:anchor>
        </w:drawing>
      </w:r>
    </w:p>
    <w:p w:rsidR="007D17C8" w:rsidRPr="007D17C8" w:rsidRDefault="007D17C8" w:rsidP="007D17C8">
      <w:pPr>
        <w:shd w:val="clear" w:color="auto" w:fill="FFFFFF"/>
        <w:spacing w:after="0" w:line="240" w:lineRule="auto"/>
        <w:jc w:val="center"/>
        <w:rPr>
          <w:rFonts w:ascii="Times New Roman" w:eastAsia="Times New Roman" w:hAnsi="Times New Roman" w:cs="Times New Roman"/>
          <w:b/>
          <w:szCs w:val="20"/>
        </w:rPr>
      </w:pPr>
      <w:r w:rsidRPr="009A6913">
        <w:rPr>
          <w:rFonts w:ascii="Times New Roman" w:eastAsia="Times New Roman" w:hAnsi="Times New Roman" w:cs="Times New Roman"/>
          <w:b/>
          <w:szCs w:val="20"/>
        </w:rPr>
        <w:t>Этапы развития любой зависимости включает в себя 6 основных стадий:</w:t>
      </w:r>
    </w:p>
    <w:p w:rsidR="00310E66" w:rsidRDefault="00310E66" w:rsidP="007D17C8">
      <w:pPr>
        <w:shd w:val="clear" w:color="auto" w:fill="FFFFFF"/>
        <w:spacing w:after="0" w:line="240" w:lineRule="auto"/>
        <w:rPr>
          <w:rFonts w:ascii="Times New Roman" w:eastAsia="Times New Roman" w:hAnsi="Times New Roman" w:cs="Times New Roman"/>
          <w:b/>
          <w:bCs/>
          <w:u w:val="single"/>
        </w:rPr>
      </w:pPr>
    </w:p>
    <w:p w:rsidR="007D17C8" w:rsidRPr="009A6913" w:rsidRDefault="007D17C8" w:rsidP="007D17C8">
      <w:pPr>
        <w:shd w:val="clear" w:color="auto" w:fill="FFFFFF"/>
        <w:spacing w:after="0" w:line="240" w:lineRule="auto"/>
        <w:rPr>
          <w:rFonts w:ascii="Times New Roman" w:eastAsia="Times New Roman" w:hAnsi="Times New Roman" w:cs="Times New Roman"/>
          <w:szCs w:val="20"/>
        </w:rPr>
      </w:pPr>
      <w:r w:rsidRPr="007D17C8">
        <w:rPr>
          <w:rFonts w:ascii="Times New Roman" w:eastAsia="Times New Roman" w:hAnsi="Times New Roman" w:cs="Times New Roman"/>
          <w:b/>
          <w:bCs/>
          <w:u w:val="single"/>
        </w:rPr>
        <w:t>1 СТАДИЯ – НАЧАЛО УПОТРЕБЛЕНИЯ.</w:t>
      </w:r>
    </w:p>
    <w:p w:rsidR="007D17C8" w:rsidRDefault="007D17C8" w:rsidP="000D22DE">
      <w:pPr>
        <w:shd w:val="clear" w:color="auto" w:fill="FFFFFF"/>
        <w:spacing w:after="0" w:line="240" w:lineRule="auto"/>
        <w:jc w:val="both"/>
        <w:rPr>
          <w:rFonts w:ascii="Times New Roman" w:eastAsia="Times New Roman" w:hAnsi="Times New Roman" w:cs="Times New Roman"/>
          <w:szCs w:val="20"/>
        </w:rPr>
      </w:pPr>
      <w:r w:rsidRPr="009A6913">
        <w:rPr>
          <w:rFonts w:ascii="Times New Roman" w:eastAsia="Times New Roman" w:hAnsi="Times New Roman" w:cs="Times New Roman"/>
          <w:szCs w:val="20"/>
        </w:rPr>
        <w:t>Чаще люди начинают употребление в молодом возрасте. Как наиболее распространенные причины первого опыта употребления называются любопытство, влияние авторитетных личностей, жажда новых впечатлений, стремление к подражанию и желание принадлежности группе.</w:t>
      </w:r>
    </w:p>
    <w:p w:rsidR="00310E66" w:rsidRPr="009A6913" w:rsidRDefault="00310E66" w:rsidP="007D17C8">
      <w:pPr>
        <w:shd w:val="clear" w:color="auto" w:fill="FFFFFF"/>
        <w:spacing w:after="0" w:line="240" w:lineRule="auto"/>
        <w:rPr>
          <w:rFonts w:ascii="Times New Roman" w:eastAsia="Times New Roman" w:hAnsi="Times New Roman" w:cs="Times New Roman"/>
          <w:szCs w:val="20"/>
        </w:rPr>
      </w:pPr>
    </w:p>
    <w:p w:rsidR="007D17C8" w:rsidRPr="009A6913" w:rsidRDefault="007D17C8" w:rsidP="00310E66">
      <w:pPr>
        <w:shd w:val="clear" w:color="auto" w:fill="FFFFFF"/>
        <w:spacing w:after="0" w:line="240" w:lineRule="auto"/>
        <w:jc w:val="center"/>
        <w:rPr>
          <w:rFonts w:ascii="Times New Roman" w:eastAsia="Times New Roman" w:hAnsi="Times New Roman" w:cs="Times New Roman"/>
          <w:szCs w:val="20"/>
        </w:rPr>
      </w:pPr>
      <w:r w:rsidRPr="007D17C8">
        <w:rPr>
          <w:rFonts w:ascii="Times New Roman" w:eastAsia="Times New Roman" w:hAnsi="Times New Roman" w:cs="Times New Roman"/>
          <w:b/>
          <w:bCs/>
          <w:u w:val="single"/>
        </w:rPr>
        <w:t>2 СТАДИЯ – ЭКСПЕРИМЕНТИРОВАНИЕ.</w:t>
      </w:r>
    </w:p>
    <w:p w:rsidR="007D17C8" w:rsidRDefault="00310E66" w:rsidP="007D17C8">
      <w:pPr>
        <w:shd w:val="clear" w:color="auto" w:fill="FFFFFF"/>
        <w:spacing w:after="0" w:line="240" w:lineRule="auto"/>
        <w:rPr>
          <w:rFonts w:ascii="Times New Roman" w:eastAsia="Times New Roman" w:hAnsi="Times New Roman" w:cs="Times New Roman"/>
          <w:szCs w:val="20"/>
        </w:rPr>
      </w:pPr>
      <w:r>
        <w:rPr>
          <w:rFonts w:ascii="Times New Roman" w:eastAsia="Times New Roman" w:hAnsi="Times New Roman" w:cs="Times New Roman"/>
          <w:noProof/>
          <w:szCs w:val="20"/>
        </w:rPr>
        <w:drawing>
          <wp:anchor distT="0" distB="0" distL="114300" distR="114300" simplePos="0" relativeHeight="251660288" behindDoc="0" locked="0" layoutInCell="1" allowOverlap="1">
            <wp:simplePos x="0" y="0"/>
            <wp:positionH relativeFrom="column">
              <wp:posOffset>1370965</wp:posOffset>
            </wp:positionH>
            <wp:positionV relativeFrom="paragraph">
              <wp:posOffset>466090</wp:posOffset>
            </wp:positionV>
            <wp:extent cx="1421765" cy="838200"/>
            <wp:effectExtent l="19050" t="0" r="6985" b="0"/>
            <wp:wrapSquare wrapText="bothSides"/>
            <wp:docPr id="3" name="Рисунок 2" descr="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jpg"/>
                    <pic:cNvPicPr/>
                  </pic:nvPicPr>
                  <pic:blipFill>
                    <a:blip r:embed="rId7"/>
                    <a:stretch>
                      <a:fillRect/>
                    </a:stretch>
                  </pic:blipFill>
                  <pic:spPr>
                    <a:xfrm>
                      <a:off x="0" y="0"/>
                      <a:ext cx="1421765" cy="838200"/>
                    </a:xfrm>
                    <a:prstGeom prst="rect">
                      <a:avLst/>
                    </a:prstGeom>
                    <a:effectLst>
                      <a:softEdge rad="127000"/>
                    </a:effectLst>
                  </pic:spPr>
                </pic:pic>
              </a:graphicData>
            </a:graphic>
          </wp:anchor>
        </w:drawing>
      </w:r>
      <w:r w:rsidR="007D17C8" w:rsidRPr="009A6913">
        <w:rPr>
          <w:rFonts w:ascii="Times New Roman" w:eastAsia="Times New Roman" w:hAnsi="Times New Roman" w:cs="Times New Roman"/>
          <w:szCs w:val="20"/>
        </w:rPr>
        <w:t xml:space="preserve">Начинается экспериментирование с разными видами наркотиков и других психоактивных веществ (ПАВ). Употребление чаще всего происходит с намерением достичь </w:t>
      </w:r>
      <w:proofErr w:type="spellStart"/>
      <w:r w:rsidR="007D17C8" w:rsidRPr="009A6913">
        <w:rPr>
          <w:rFonts w:ascii="Times New Roman" w:eastAsia="Times New Roman" w:hAnsi="Times New Roman" w:cs="Times New Roman"/>
          <w:szCs w:val="20"/>
        </w:rPr>
        <w:t>эйфоризирующий</w:t>
      </w:r>
      <w:proofErr w:type="spellEnd"/>
      <w:r w:rsidR="007D17C8" w:rsidRPr="009A6913">
        <w:rPr>
          <w:rFonts w:ascii="Times New Roman" w:eastAsia="Times New Roman" w:hAnsi="Times New Roman" w:cs="Times New Roman"/>
          <w:szCs w:val="20"/>
        </w:rPr>
        <w:t xml:space="preserve"> эффект.</w:t>
      </w:r>
    </w:p>
    <w:p w:rsidR="00310E66" w:rsidRPr="009A6913" w:rsidRDefault="00310E66" w:rsidP="007D17C8">
      <w:pPr>
        <w:shd w:val="clear" w:color="auto" w:fill="FFFFFF"/>
        <w:spacing w:after="0" w:line="240" w:lineRule="auto"/>
        <w:rPr>
          <w:rFonts w:ascii="Times New Roman" w:eastAsia="Times New Roman" w:hAnsi="Times New Roman" w:cs="Times New Roman"/>
          <w:szCs w:val="20"/>
        </w:rPr>
      </w:pPr>
    </w:p>
    <w:p w:rsidR="007D17C8" w:rsidRPr="009A6913" w:rsidRDefault="007D17C8" w:rsidP="00310E66">
      <w:pPr>
        <w:shd w:val="clear" w:color="auto" w:fill="FFFFFF"/>
        <w:spacing w:after="0" w:line="240" w:lineRule="auto"/>
        <w:jc w:val="center"/>
        <w:rPr>
          <w:rFonts w:ascii="Times New Roman" w:eastAsia="Times New Roman" w:hAnsi="Times New Roman" w:cs="Times New Roman"/>
          <w:szCs w:val="20"/>
        </w:rPr>
      </w:pPr>
      <w:r w:rsidRPr="007D17C8">
        <w:rPr>
          <w:rFonts w:ascii="Times New Roman" w:eastAsia="Times New Roman" w:hAnsi="Times New Roman" w:cs="Times New Roman"/>
          <w:b/>
          <w:bCs/>
          <w:u w:val="single"/>
        </w:rPr>
        <w:t>3 СТАДИЯ – СОЦИАЛЬНОЕ УПОТРЕБЛЕНИЕ.</w:t>
      </w:r>
    </w:p>
    <w:p w:rsidR="007D17C8" w:rsidRPr="009A6913" w:rsidRDefault="007D17C8" w:rsidP="000D22DE">
      <w:pPr>
        <w:shd w:val="clear" w:color="auto" w:fill="FFFFFF"/>
        <w:spacing w:after="0" w:line="240" w:lineRule="auto"/>
        <w:jc w:val="both"/>
        <w:rPr>
          <w:rFonts w:ascii="Times New Roman" w:eastAsia="Times New Roman" w:hAnsi="Times New Roman" w:cs="Times New Roman"/>
          <w:szCs w:val="20"/>
        </w:rPr>
      </w:pPr>
      <w:r w:rsidRPr="009A6913">
        <w:rPr>
          <w:rFonts w:ascii="Times New Roman" w:eastAsia="Times New Roman" w:hAnsi="Times New Roman" w:cs="Times New Roman"/>
          <w:szCs w:val="20"/>
        </w:rPr>
        <w:t>Складывается определенная форма употребления вещества. Употребление происходит в определенных группах и ситуациях.</w:t>
      </w:r>
    </w:p>
    <w:p w:rsidR="00310E66" w:rsidRDefault="00310E66" w:rsidP="007D17C8">
      <w:pPr>
        <w:shd w:val="clear" w:color="auto" w:fill="FFFFFF"/>
        <w:spacing w:after="0" w:line="240" w:lineRule="auto"/>
        <w:rPr>
          <w:rFonts w:ascii="Times New Roman" w:eastAsia="Times New Roman" w:hAnsi="Times New Roman" w:cs="Times New Roman"/>
          <w:b/>
          <w:bCs/>
          <w:u w:val="single"/>
        </w:rPr>
      </w:pPr>
    </w:p>
    <w:p w:rsidR="007D17C8" w:rsidRPr="009A6913" w:rsidRDefault="007D17C8" w:rsidP="00310E66">
      <w:pPr>
        <w:shd w:val="clear" w:color="auto" w:fill="FFFFFF"/>
        <w:spacing w:after="0" w:line="240" w:lineRule="auto"/>
        <w:jc w:val="center"/>
        <w:rPr>
          <w:rFonts w:ascii="Times New Roman" w:eastAsia="Times New Roman" w:hAnsi="Times New Roman" w:cs="Times New Roman"/>
          <w:szCs w:val="20"/>
        </w:rPr>
      </w:pPr>
      <w:r w:rsidRPr="007D17C8">
        <w:rPr>
          <w:rFonts w:ascii="Times New Roman" w:eastAsia="Times New Roman" w:hAnsi="Times New Roman" w:cs="Times New Roman"/>
          <w:b/>
          <w:bCs/>
          <w:u w:val="single"/>
        </w:rPr>
        <w:t>4 СТАДИЯ – ПРИВЫЧНОЕ УПОТРЕБЛЕНИЕ.</w:t>
      </w:r>
    </w:p>
    <w:p w:rsidR="007D17C8" w:rsidRDefault="007D17C8" w:rsidP="000D22DE">
      <w:pPr>
        <w:shd w:val="clear" w:color="auto" w:fill="FFFFFF"/>
        <w:spacing w:after="0" w:line="240" w:lineRule="auto"/>
        <w:jc w:val="both"/>
        <w:rPr>
          <w:rFonts w:ascii="Times New Roman" w:eastAsia="Times New Roman" w:hAnsi="Times New Roman" w:cs="Times New Roman"/>
          <w:szCs w:val="20"/>
        </w:rPr>
      </w:pPr>
      <w:r w:rsidRPr="009A6913">
        <w:rPr>
          <w:rFonts w:ascii="Times New Roman" w:eastAsia="Times New Roman" w:hAnsi="Times New Roman" w:cs="Times New Roman"/>
          <w:szCs w:val="20"/>
        </w:rPr>
        <w:t xml:space="preserve">Употребление становится привычным, употребляющий стремится (не всегда </w:t>
      </w:r>
      <w:r w:rsidRPr="009A6913">
        <w:rPr>
          <w:rFonts w:ascii="Times New Roman" w:eastAsia="Times New Roman" w:hAnsi="Times New Roman" w:cs="Times New Roman"/>
          <w:szCs w:val="20"/>
        </w:rPr>
        <w:t>полностью осознанно) подыскать друзей, употребляющих то же вещество. Возникает потребность в наркотике и озабоченность тем, чтобы он был всегда доступен. Для достижения желаемого эффекта приходится принимать большие дозы.</w:t>
      </w:r>
    </w:p>
    <w:p w:rsidR="00310E66" w:rsidRPr="009A6913" w:rsidRDefault="00310E66" w:rsidP="007D17C8">
      <w:pPr>
        <w:shd w:val="clear" w:color="auto" w:fill="FFFFFF"/>
        <w:spacing w:after="0" w:line="240" w:lineRule="auto"/>
        <w:rPr>
          <w:rFonts w:ascii="Times New Roman" w:eastAsia="Times New Roman" w:hAnsi="Times New Roman" w:cs="Times New Roman"/>
          <w:szCs w:val="20"/>
        </w:rPr>
      </w:pPr>
    </w:p>
    <w:p w:rsidR="007D17C8" w:rsidRPr="009A6913" w:rsidRDefault="007D17C8" w:rsidP="00310E66">
      <w:pPr>
        <w:shd w:val="clear" w:color="auto" w:fill="FFFFFF"/>
        <w:spacing w:after="0" w:line="240" w:lineRule="auto"/>
        <w:jc w:val="center"/>
        <w:rPr>
          <w:rFonts w:ascii="Times New Roman" w:eastAsia="Times New Roman" w:hAnsi="Times New Roman" w:cs="Times New Roman"/>
          <w:szCs w:val="20"/>
        </w:rPr>
      </w:pPr>
      <w:r w:rsidRPr="007D17C8">
        <w:rPr>
          <w:rFonts w:ascii="Times New Roman" w:eastAsia="Times New Roman" w:hAnsi="Times New Roman" w:cs="Times New Roman"/>
          <w:b/>
          <w:bCs/>
          <w:u w:val="single"/>
        </w:rPr>
        <w:t>5 СТАДИЯ – ЧРЕЗМЕРНОЕ УПОТРЕБЛЕНИЕ.</w:t>
      </w:r>
    </w:p>
    <w:p w:rsidR="007D17C8" w:rsidRDefault="00310E66" w:rsidP="007D17C8">
      <w:pPr>
        <w:shd w:val="clear" w:color="auto" w:fill="FFFFFF"/>
        <w:spacing w:after="0" w:line="240" w:lineRule="auto"/>
        <w:rPr>
          <w:rFonts w:ascii="Times New Roman" w:eastAsia="Times New Roman" w:hAnsi="Times New Roman" w:cs="Times New Roman"/>
          <w:szCs w:val="20"/>
        </w:rPr>
      </w:pPr>
      <w:r>
        <w:rPr>
          <w:rFonts w:ascii="Times New Roman" w:eastAsia="Times New Roman" w:hAnsi="Times New Roman" w:cs="Times New Roman"/>
          <w:noProof/>
          <w:szCs w:val="20"/>
        </w:rPr>
        <w:drawing>
          <wp:anchor distT="0" distB="0" distL="114300" distR="114300" simplePos="0" relativeHeight="251661312" behindDoc="0" locked="0" layoutInCell="1" allowOverlap="1">
            <wp:simplePos x="0" y="0"/>
            <wp:positionH relativeFrom="column">
              <wp:posOffset>1633220</wp:posOffset>
            </wp:positionH>
            <wp:positionV relativeFrom="paragraph">
              <wp:posOffset>1100455</wp:posOffset>
            </wp:positionV>
            <wp:extent cx="1228725" cy="819150"/>
            <wp:effectExtent l="19050" t="0" r="9525" b="0"/>
            <wp:wrapSquare wrapText="bothSides"/>
            <wp:docPr id="4" name="Рисунок 3" descr="VICH-1024x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CH-1024x684.jpg"/>
                    <pic:cNvPicPr/>
                  </pic:nvPicPr>
                  <pic:blipFill>
                    <a:blip r:embed="rId8" cstate="print"/>
                    <a:stretch>
                      <a:fillRect/>
                    </a:stretch>
                  </pic:blipFill>
                  <pic:spPr>
                    <a:xfrm>
                      <a:off x="0" y="0"/>
                      <a:ext cx="1228725" cy="819150"/>
                    </a:xfrm>
                    <a:prstGeom prst="rect">
                      <a:avLst/>
                    </a:prstGeom>
                    <a:effectLst>
                      <a:softEdge rad="127000"/>
                    </a:effectLst>
                  </pic:spPr>
                </pic:pic>
              </a:graphicData>
            </a:graphic>
          </wp:anchor>
        </w:drawing>
      </w:r>
      <w:r w:rsidR="007D17C8" w:rsidRPr="009A6913">
        <w:rPr>
          <w:rFonts w:ascii="Times New Roman" w:eastAsia="Times New Roman" w:hAnsi="Times New Roman" w:cs="Times New Roman"/>
          <w:szCs w:val="20"/>
        </w:rPr>
        <w:t xml:space="preserve">Начинаются проблемы во взаимоотношениях, неприятности </w:t>
      </w:r>
      <w:r w:rsidR="007D17C8">
        <w:rPr>
          <w:rFonts w:ascii="Times New Roman" w:eastAsia="Times New Roman" w:hAnsi="Times New Roman" w:cs="Times New Roman"/>
          <w:szCs w:val="20"/>
        </w:rPr>
        <w:t>в учебе</w:t>
      </w:r>
      <w:r w:rsidR="007D17C8" w:rsidRPr="009A6913">
        <w:rPr>
          <w:rFonts w:ascii="Times New Roman" w:eastAsia="Times New Roman" w:hAnsi="Times New Roman" w:cs="Times New Roman"/>
          <w:szCs w:val="20"/>
        </w:rPr>
        <w:t>, финансовые проблемы и проблемы с законом, что приводит к еще большему употреблению из-за стремления «снять» стресс, создается «порочный круг». Наркотик принимается для облегчения и устранения проявлений абстиненции, «ломки», а не для достижения эйфории.</w:t>
      </w:r>
    </w:p>
    <w:p w:rsidR="00310E66" w:rsidRPr="009A6913" w:rsidRDefault="00310E66" w:rsidP="007D17C8">
      <w:pPr>
        <w:shd w:val="clear" w:color="auto" w:fill="FFFFFF"/>
        <w:spacing w:after="0" w:line="240" w:lineRule="auto"/>
        <w:rPr>
          <w:rFonts w:ascii="Times New Roman" w:eastAsia="Times New Roman" w:hAnsi="Times New Roman" w:cs="Times New Roman"/>
          <w:szCs w:val="20"/>
        </w:rPr>
      </w:pPr>
    </w:p>
    <w:p w:rsidR="007D17C8" w:rsidRPr="009A6913" w:rsidRDefault="007D17C8" w:rsidP="00310E66">
      <w:pPr>
        <w:shd w:val="clear" w:color="auto" w:fill="FFFFFF"/>
        <w:spacing w:after="0" w:line="240" w:lineRule="auto"/>
        <w:jc w:val="center"/>
        <w:rPr>
          <w:rFonts w:ascii="Times New Roman" w:eastAsia="Times New Roman" w:hAnsi="Times New Roman" w:cs="Times New Roman"/>
          <w:szCs w:val="20"/>
        </w:rPr>
      </w:pPr>
      <w:r w:rsidRPr="007D17C8">
        <w:rPr>
          <w:rFonts w:ascii="Times New Roman" w:eastAsia="Times New Roman" w:hAnsi="Times New Roman" w:cs="Times New Roman"/>
          <w:b/>
          <w:bCs/>
          <w:u w:val="single"/>
        </w:rPr>
        <w:t>6 СТАДИЯ – БОЛЕЗНЕННОЕ ПРИСТРАСТИЕ</w:t>
      </w:r>
      <w:r w:rsidRPr="009A6913">
        <w:rPr>
          <w:rFonts w:ascii="Times New Roman" w:eastAsia="Times New Roman" w:hAnsi="Times New Roman" w:cs="Times New Roman"/>
          <w:szCs w:val="20"/>
        </w:rPr>
        <w:t>.</w:t>
      </w:r>
    </w:p>
    <w:p w:rsidR="007D17C8" w:rsidRPr="009A6913" w:rsidRDefault="007D17C8" w:rsidP="000D22DE">
      <w:pPr>
        <w:shd w:val="clear" w:color="auto" w:fill="FFFFFF"/>
        <w:spacing w:after="0" w:line="240" w:lineRule="auto"/>
        <w:jc w:val="both"/>
        <w:rPr>
          <w:rFonts w:ascii="Times New Roman" w:eastAsia="Times New Roman" w:hAnsi="Times New Roman" w:cs="Times New Roman"/>
          <w:szCs w:val="20"/>
        </w:rPr>
      </w:pPr>
      <w:r w:rsidRPr="009A6913">
        <w:rPr>
          <w:rFonts w:ascii="Times New Roman" w:eastAsia="Times New Roman" w:hAnsi="Times New Roman" w:cs="Times New Roman"/>
          <w:szCs w:val="20"/>
        </w:rPr>
        <w:t>Утрачивается контроль над употреблением наркотика или другого ПАВ. Употребление продолжается, не смотря на явные отрицательные последствия (разрушение отношений, потеря работы, угроза уголовного преследования, проблемы со здоровьем). Человек перестает видеть связь между своим употреблением ПАВ и возникающими отрицательными последствиями.</w:t>
      </w:r>
    </w:p>
    <w:p w:rsidR="007D17C8" w:rsidRPr="000D22DE" w:rsidRDefault="007D17C8" w:rsidP="000D22DE">
      <w:pPr>
        <w:shd w:val="clear" w:color="auto" w:fill="FFFFFF"/>
        <w:spacing w:after="0" w:line="240" w:lineRule="auto"/>
        <w:jc w:val="center"/>
        <w:rPr>
          <w:rFonts w:ascii="Times New Roman" w:eastAsia="Times New Roman" w:hAnsi="Times New Roman" w:cs="Times New Roman"/>
          <w:b/>
          <w:i/>
          <w:szCs w:val="20"/>
        </w:rPr>
      </w:pPr>
      <w:r w:rsidRPr="000D22DE">
        <w:rPr>
          <w:rFonts w:ascii="Times New Roman" w:eastAsia="Times New Roman" w:hAnsi="Times New Roman" w:cs="Times New Roman"/>
          <w:b/>
          <w:i/>
          <w:szCs w:val="20"/>
        </w:rPr>
        <w:t>При развитии зависимости от наркотических веществ эти этапы могут проходить довольно быстро, и часто за помощью человек обращается, находясь на последнем из них.</w:t>
      </w:r>
    </w:p>
    <w:p w:rsidR="007D17C8" w:rsidRPr="000D22DE" w:rsidRDefault="007D17C8" w:rsidP="007D17C8">
      <w:pPr>
        <w:jc w:val="center"/>
        <w:rPr>
          <w:rFonts w:ascii="Times New Roman" w:hAnsi="Times New Roman" w:cs="Times New Roman"/>
          <w:b/>
          <w:sz w:val="2"/>
        </w:rPr>
      </w:pPr>
    </w:p>
    <w:p w:rsidR="00310E66" w:rsidRPr="00651F16" w:rsidRDefault="00310E66" w:rsidP="00310E66">
      <w:pPr>
        <w:jc w:val="center"/>
        <w:rPr>
          <w:rFonts w:ascii="Times New Roman" w:hAnsi="Times New Roman" w:cs="Times New Roman"/>
          <w:b/>
          <w:sz w:val="36"/>
        </w:rPr>
      </w:pPr>
      <w:r w:rsidRPr="00651F16">
        <w:rPr>
          <w:rFonts w:ascii="Times New Roman" w:hAnsi="Times New Roman" w:cs="Times New Roman"/>
          <w:b/>
          <w:i/>
          <w:sz w:val="24"/>
        </w:rPr>
        <w:lastRenderedPageBreak/>
        <w:t xml:space="preserve">Что сказать, если тебе предлагают употребить </w:t>
      </w:r>
      <w:proofErr w:type="spellStart"/>
      <w:r>
        <w:rPr>
          <w:rFonts w:ascii="Times New Roman" w:hAnsi="Times New Roman" w:cs="Times New Roman"/>
          <w:b/>
          <w:i/>
          <w:sz w:val="24"/>
        </w:rPr>
        <w:t>психоактивные</w:t>
      </w:r>
      <w:proofErr w:type="spellEnd"/>
      <w:r>
        <w:rPr>
          <w:rFonts w:ascii="Times New Roman" w:hAnsi="Times New Roman" w:cs="Times New Roman"/>
          <w:b/>
          <w:i/>
          <w:sz w:val="24"/>
        </w:rPr>
        <w:t xml:space="preserve"> </w:t>
      </w:r>
      <w:proofErr w:type="gramStart"/>
      <w:r>
        <w:rPr>
          <w:rFonts w:ascii="Times New Roman" w:hAnsi="Times New Roman" w:cs="Times New Roman"/>
          <w:b/>
          <w:i/>
          <w:sz w:val="24"/>
        </w:rPr>
        <w:t>вещества</w:t>
      </w:r>
      <w:r w:rsidRPr="00651F16">
        <w:rPr>
          <w:rFonts w:ascii="Times New Roman" w:hAnsi="Times New Roman" w:cs="Times New Roman"/>
          <w:b/>
          <w:i/>
          <w:sz w:val="24"/>
        </w:rPr>
        <w:t>….</w:t>
      </w:r>
      <w:proofErr w:type="gramEnd"/>
      <w:r w:rsidRPr="00651F16">
        <w:rPr>
          <w:rFonts w:ascii="Times New Roman" w:hAnsi="Times New Roman" w:cs="Times New Roman"/>
          <w:b/>
          <w:i/>
          <w:sz w:val="24"/>
        </w:rPr>
        <w:t>.</w:t>
      </w:r>
    </w:p>
    <w:p w:rsidR="00310E66" w:rsidRPr="00493D15" w:rsidRDefault="00310E66" w:rsidP="00310E66">
      <w:pPr>
        <w:ind w:left="-284"/>
        <w:jc w:val="center"/>
        <w:rPr>
          <w:rFonts w:ascii="Times New Roman" w:hAnsi="Times New Roman" w:cs="Times New Roman"/>
          <w:b/>
          <w:sz w:val="24"/>
        </w:rPr>
      </w:pPr>
      <w:r>
        <w:rPr>
          <w:rFonts w:ascii="Times New Roman" w:hAnsi="Times New Roman" w:cs="Times New Roman"/>
          <w:sz w:val="24"/>
        </w:rPr>
        <w:t xml:space="preserve">10 причин сказать </w:t>
      </w:r>
      <w:r w:rsidRPr="00493D15">
        <w:rPr>
          <w:rFonts w:ascii="Times New Roman" w:hAnsi="Times New Roman" w:cs="Times New Roman"/>
          <w:b/>
          <w:sz w:val="24"/>
        </w:rPr>
        <w:t>НЕТ:</w:t>
      </w:r>
    </w:p>
    <w:p w:rsidR="00310E66" w:rsidRPr="007D4E6A" w:rsidRDefault="00310E66" w:rsidP="00310E66">
      <w:pPr>
        <w:pStyle w:val="a6"/>
        <w:numPr>
          <w:ilvl w:val="0"/>
          <w:numId w:val="1"/>
        </w:numPr>
        <w:spacing w:after="0" w:line="240" w:lineRule="auto"/>
        <w:rPr>
          <w:rFonts w:ascii="Times New Roman" w:hAnsi="Times New Roman" w:cs="Times New Roman"/>
          <w:sz w:val="24"/>
        </w:rPr>
      </w:pPr>
      <w:r w:rsidRPr="007D4E6A">
        <w:rPr>
          <w:rFonts w:ascii="Times New Roman" w:hAnsi="Times New Roman" w:cs="Times New Roman"/>
          <w:sz w:val="24"/>
        </w:rPr>
        <w:t>НЕТ! Я не хочу неприятностей!</w:t>
      </w:r>
    </w:p>
    <w:p w:rsidR="00310E66" w:rsidRPr="007D4E6A" w:rsidRDefault="00310E66" w:rsidP="00310E66">
      <w:pPr>
        <w:pStyle w:val="a6"/>
        <w:numPr>
          <w:ilvl w:val="0"/>
          <w:numId w:val="1"/>
        </w:numPr>
        <w:spacing w:after="0" w:line="240" w:lineRule="auto"/>
        <w:rPr>
          <w:rFonts w:ascii="Times New Roman" w:hAnsi="Times New Roman" w:cs="Times New Roman"/>
          <w:sz w:val="24"/>
        </w:rPr>
      </w:pPr>
      <w:r w:rsidRPr="007D4E6A">
        <w:rPr>
          <w:rFonts w:ascii="Times New Roman" w:hAnsi="Times New Roman" w:cs="Times New Roman"/>
          <w:sz w:val="24"/>
        </w:rPr>
        <w:t>НЕТ! Это опасно для жизни!</w:t>
      </w:r>
    </w:p>
    <w:p w:rsidR="00310E66" w:rsidRPr="007D4E6A" w:rsidRDefault="00310E66" w:rsidP="00310E66">
      <w:pPr>
        <w:pStyle w:val="a6"/>
        <w:numPr>
          <w:ilvl w:val="0"/>
          <w:numId w:val="1"/>
        </w:numPr>
        <w:spacing w:after="0" w:line="240" w:lineRule="auto"/>
        <w:rPr>
          <w:rFonts w:ascii="Times New Roman" w:hAnsi="Times New Roman" w:cs="Times New Roman"/>
          <w:sz w:val="24"/>
        </w:rPr>
      </w:pPr>
      <w:r w:rsidRPr="007D4E6A">
        <w:rPr>
          <w:rFonts w:ascii="Times New Roman" w:hAnsi="Times New Roman" w:cs="Times New Roman"/>
          <w:sz w:val="24"/>
        </w:rPr>
        <w:t>НЕТ! Мне не хочется умереть молодым!</w:t>
      </w:r>
    </w:p>
    <w:p w:rsidR="00310E66" w:rsidRPr="007D4E6A" w:rsidRDefault="00310E66" w:rsidP="00310E66">
      <w:pPr>
        <w:pStyle w:val="a6"/>
        <w:numPr>
          <w:ilvl w:val="0"/>
          <w:numId w:val="1"/>
        </w:numPr>
        <w:spacing w:after="0" w:line="240" w:lineRule="auto"/>
        <w:rPr>
          <w:rFonts w:ascii="Times New Roman" w:hAnsi="Times New Roman" w:cs="Times New Roman"/>
          <w:sz w:val="24"/>
        </w:rPr>
      </w:pPr>
      <w:r w:rsidRPr="007D4E6A">
        <w:rPr>
          <w:rFonts w:ascii="Times New Roman" w:hAnsi="Times New Roman" w:cs="Times New Roman"/>
          <w:sz w:val="24"/>
        </w:rPr>
        <w:t>НЕТ! Я хочу иметь здоровую семью!</w:t>
      </w:r>
    </w:p>
    <w:p w:rsidR="00310E66" w:rsidRPr="007D4E6A" w:rsidRDefault="00310E66" w:rsidP="00310E66">
      <w:pPr>
        <w:pStyle w:val="a6"/>
        <w:numPr>
          <w:ilvl w:val="0"/>
          <w:numId w:val="1"/>
        </w:numPr>
        <w:spacing w:after="0" w:line="240" w:lineRule="auto"/>
        <w:rPr>
          <w:rFonts w:ascii="Times New Roman" w:hAnsi="Times New Roman" w:cs="Times New Roman"/>
          <w:sz w:val="24"/>
        </w:rPr>
      </w:pPr>
      <w:r w:rsidRPr="007D4E6A">
        <w:rPr>
          <w:rFonts w:ascii="Times New Roman" w:hAnsi="Times New Roman" w:cs="Times New Roman"/>
          <w:sz w:val="24"/>
        </w:rPr>
        <w:t>Я за витамины!</w:t>
      </w:r>
    </w:p>
    <w:p w:rsidR="00310E66" w:rsidRPr="007D4E6A" w:rsidRDefault="00310E66" w:rsidP="00310E66">
      <w:pPr>
        <w:pStyle w:val="a6"/>
        <w:numPr>
          <w:ilvl w:val="0"/>
          <w:numId w:val="1"/>
        </w:numPr>
        <w:spacing w:after="0" w:line="240" w:lineRule="auto"/>
        <w:rPr>
          <w:rFonts w:ascii="Times New Roman" w:hAnsi="Times New Roman" w:cs="Times New Roman"/>
          <w:sz w:val="24"/>
        </w:rPr>
      </w:pPr>
      <w:r w:rsidRPr="007D4E6A">
        <w:rPr>
          <w:rFonts w:ascii="Times New Roman" w:hAnsi="Times New Roman" w:cs="Times New Roman"/>
          <w:sz w:val="24"/>
        </w:rPr>
        <w:t>Спасибо, НЕТ, я не хочу конфликтов с родителями, учителями!</w:t>
      </w:r>
    </w:p>
    <w:p w:rsidR="00310E66" w:rsidRPr="007D4E6A" w:rsidRDefault="00310E66" w:rsidP="00310E66">
      <w:pPr>
        <w:pStyle w:val="a6"/>
        <w:numPr>
          <w:ilvl w:val="0"/>
          <w:numId w:val="1"/>
        </w:numPr>
        <w:spacing w:after="0" w:line="240" w:lineRule="auto"/>
        <w:rPr>
          <w:rFonts w:ascii="Times New Roman" w:hAnsi="Times New Roman" w:cs="Times New Roman"/>
          <w:sz w:val="24"/>
        </w:rPr>
      </w:pPr>
      <w:r w:rsidRPr="007D4E6A">
        <w:rPr>
          <w:rFonts w:ascii="Times New Roman" w:hAnsi="Times New Roman" w:cs="Times New Roman"/>
          <w:sz w:val="24"/>
        </w:rPr>
        <w:t>Спасибо, НЕТ, это не в моем стиле!</w:t>
      </w:r>
    </w:p>
    <w:p w:rsidR="00310E66" w:rsidRPr="007D4E6A" w:rsidRDefault="00310E66" w:rsidP="00310E66">
      <w:pPr>
        <w:pStyle w:val="a6"/>
        <w:numPr>
          <w:ilvl w:val="0"/>
          <w:numId w:val="1"/>
        </w:numPr>
        <w:spacing w:after="0" w:line="240" w:lineRule="auto"/>
        <w:rPr>
          <w:rFonts w:ascii="Times New Roman" w:hAnsi="Times New Roman" w:cs="Times New Roman"/>
          <w:sz w:val="24"/>
        </w:rPr>
      </w:pPr>
      <w:r w:rsidRPr="007D4E6A">
        <w:rPr>
          <w:rFonts w:ascii="Times New Roman" w:hAnsi="Times New Roman" w:cs="Times New Roman"/>
          <w:sz w:val="24"/>
        </w:rPr>
        <w:t>Спасибо, НЕТ, это не модно!</w:t>
      </w:r>
    </w:p>
    <w:p w:rsidR="00310E66" w:rsidRDefault="00310E66" w:rsidP="00310E66">
      <w:pPr>
        <w:pStyle w:val="a6"/>
        <w:numPr>
          <w:ilvl w:val="0"/>
          <w:numId w:val="1"/>
        </w:numPr>
        <w:spacing w:after="0" w:line="240" w:lineRule="auto"/>
        <w:rPr>
          <w:rFonts w:ascii="Times New Roman" w:hAnsi="Times New Roman" w:cs="Times New Roman"/>
          <w:sz w:val="24"/>
        </w:rPr>
      </w:pPr>
      <w:r w:rsidRPr="007D4E6A">
        <w:rPr>
          <w:rFonts w:ascii="Times New Roman" w:hAnsi="Times New Roman" w:cs="Times New Roman"/>
          <w:sz w:val="24"/>
        </w:rPr>
        <w:t xml:space="preserve">Спасибо, НЕТ, </w:t>
      </w:r>
      <w:r>
        <w:rPr>
          <w:rFonts w:ascii="Times New Roman" w:hAnsi="Times New Roman" w:cs="Times New Roman"/>
          <w:sz w:val="24"/>
        </w:rPr>
        <w:t>мне это не нравится</w:t>
      </w:r>
      <w:r w:rsidRPr="007D4E6A">
        <w:rPr>
          <w:rFonts w:ascii="Times New Roman" w:hAnsi="Times New Roman" w:cs="Times New Roman"/>
          <w:sz w:val="24"/>
        </w:rPr>
        <w:t>!</w:t>
      </w:r>
    </w:p>
    <w:p w:rsidR="00310E66" w:rsidRPr="00310E66" w:rsidRDefault="00310E66" w:rsidP="00310E66">
      <w:pPr>
        <w:spacing w:after="0" w:line="240" w:lineRule="auto"/>
        <w:ind w:left="76"/>
        <w:rPr>
          <w:rFonts w:ascii="Times New Roman" w:hAnsi="Times New Roman" w:cs="Times New Roman"/>
          <w:sz w:val="24"/>
        </w:rPr>
      </w:pPr>
      <w:r w:rsidRPr="00310E66">
        <w:rPr>
          <w:rFonts w:ascii="Times New Roman" w:hAnsi="Times New Roman" w:cs="Times New Roman"/>
          <w:sz w:val="24"/>
          <w:szCs w:val="24"/>
        </w:rPr>
        <w:t xml:space="preserve">10. Я за здоровый образ жизни!  </w:t>
      </w:r>
    </w:p>
    <w:p w:rsidR="00310E66" w:rsidRDefault="00310E66" w:rsidP="00310E66">
      <w:pPr>
        <w:shd w:val="clear" w:color="auto" w:fill="FFFFFF" w:themeFill="background1"/>
        <w:spacing w:after="0" w:line="240" w:lineRule="auto"/>
        <w:rPr>
          <w:rFonts w:ascii="Times New Roman" w:hAnsi="Times New Roman" w:cs="Times New Roman"/>
          <w:sz w:val="24"/>
          <w:szCs w:val="24"/>
        </w:rPr>
      </w:pPr>
    </w:p>
    <w:p w:rsidR="00310E66" w:rsidRPr="009A6913" w:rsidRDefault="00310E66" w:rsidP="00310E66">
      <w:pPr>
        <w:spacing w:after="0" w:line="240" w:lineRule="auto"/>
        <w:jc w:val="center"/>
        <w:rPr>
          <w:rFonts w:ascii="Times New Roman" w:eastAsia="Times New Roman" w:hAnsi="Times New Roman" w:cs="Times New Roman"/>
          <w:sz w:val="32"/>
          <w:szCs w:val="24"/>
        </w:rPr>
      </w:pPr>
      <w:r w:rsidRPr="007D17C8">
        <w:rPr>
          <w:rFonts w:ascii="Times New Roman" w:eastAsia="Times New Roman" w:hAnsi="Times New Roman" w:cs="Times New Roman"/>
          <w:b/>
          <w:bCs/>
          <w:sz w:val="24"/>
        </w:rPr>
        <w:t>ОДНАЖДЫ ПРИОБРЕТАЯ ЗАВИСИМОСТЬ, ЧЕЛОВЕК ВЫНУЖДЕН БОРОТЬСЯ С НЕЙ ВСЕ ОСТАВШУЮСЯ ЖИЗНЬ.</w:t>
      </w:r>
      <w:r w:rsidRPr="009A6913">
        <w:rPr>
          <w:rFonts w:ascii="Times New Roman" w:eastAsia="Times New Roman" w:hAnsi="Times New Roman" w:cs="Times New Roman"/>
          <w:sz w:val="24"/>
          <w:szCs w:val="20"/>
        </w:rPr>
        <w:br/>
      </w:r>
    </w:p>
    <w:p w:rsidR="00310E66" w:rsidRPr="009A6913" w:rsidRDefault="00310E66" w:rsidP="000D22DE">
      <w:pPr>
        <w:shd w:val="clear" w:color="auto" w:fill="FFFFFF"/>
        <w:spacing w:after="0" w:line="253" w:lineRule="atLeast"/>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Э</w:t>
      </w:r>
      <w:r w:rsidRPr="009A6913">
        <w:rPr>
          <w:rFonts w:ascii="Times New Roman" w:eastAsia="Times New Roman" w:hAnsi="Times New Roman" w:cs="Times New Roman"/>
          <w:sz w:val="24"/>
          <w:szCs w:val="20"/>
        </w:rPr>
        <w:t>та борьба вполне может быть успешной при условии вложения в нее всех сил, но есть и очень высокий риск не вернуться к счастливой и трезвой жизни уже никогда. Поэтому намного надежней относит</w:t>
      </w:r>
      <w:r w:rsidR="000D22DE">
        <w:rPr>
          <w:rFonts w:ascii="Times New Roman" w:eastAsia="Times New Roman" w:hAnsi="Times New Roman" w:cs="Times New Roman"/>
          <w:sz w:val="24"/>
          <w:szCs w:val="20"/>
        </w:rPr>
        <w:t>ь</w:t>
      </w:r>
      <w:r w:rsidRPr="009A6913">
        <w:rPr>
          <w:rFonts w:ascii="Times New Roman" w:eastAsia="Times New Roman" w:hAnsi="Times New Roman" w:cs="Times New Roman"/>
          <w:sz w:val="24"/>
          <w:szCs w:val="20"/>
        </w:rPr>
        <w:t>ся к употреблению психоактивных веществ с большой осторожностью и не ставить под угрозу свое счастье и жизнь.</w:t>
      </w:r>
    </w:p>
    <w:p w:rsidR="007D17C8" w:rsidRDefault="007D17C8" w:rsidP="007D17C8">
      <w:pPr>
        <w:jc w:val="center"/>
        <w:rPr>
          <w:rFonts w:ascii="Times New Roman" w:hAnsi="Times New Roman" w:cs="Times New Roman"/>
          <w:b/>
          <w:sz w:val="24"/>
        </w:rPr>
      </w:pPr>
    </w:p>
    <w:p w:rsidR="00310E66" w:rsidRDefault="00310E66" w:rsidP="007D17C8">
      <w:pPr>
        <w:jc w:val="center"/>
        <w:rPr>
          <w:rFonts w:ascii="Times New Roman" w:hAnsi="Times New Roman" w:cs="Times New Roman"/>
          <w:b/>
          <w:sz w:val="24"/>
        </w:rPr>
      </w:pPr>
    </w:p>
    <w:p w:rsidR="00EF5387" w:rsidRPr="0034525B" w:rsidRDefault="00EF5387" w:rsidP="00EF5387">
      <w:pPr>
        <w:pStyle w:val="a6"/>
        <w:spacing w:after="0" w:line="240" w:lineRule="auto"/>
        <w:ind w:left="431"/>
        <w:jc w:val="center"/>
        <w:rPr>
          <w:rFonts w:ascii="Arial Black" w:hAnsi="Arial Black" w:cs="Times New Roman"/>
          <w:sz w:val="24"/>
        </w:rPr>
      </w:pPr>
      <w:r w:rsidRPr="0034525B">
        <w:rPr>
          <w:rFonts w:ascii="Arial Black" w:hAnsi="Arial Black" w:cs="Times New Roman"/>
          <w:sz w:val="24"/>
        </w:rPr>
        <w:t>Если ты попал в трудную ситуацию:</w:t>
      </w:r>
    </w:p>
    <w:p w:rsidR="00EF5387" w:rsidRPr="0034525B" w:rsidRDefault="00EF5387" w:rsidP="00EF5387">
      <w:pPr>
        <w:pStyle w:val="a6"/>
        <w:spacing w:after="0" w:line="240" w:lineRule="auto"/>
        <w:ind w:left="431"/>
        <w:jc w:val="center"/>
        <w:rPr>
          <w:rFonts w:ascii="Arial Black" w:hAnsi="Arial Black" w:cs="Times New Roman"/>
          <w:sz w:val="24"/>
        </w:rPr>
      </w:pPr>
    </w:p>
    <w:p w:rsidR="00EF5387" w:rsidRPr="0034525B" w:rsidRDefault="00EF5387" w:rsidP="00EF5387">
      <w:pPr>
        <w:pStyle w:val="a6"/>
        <w:spacing w:after="0" w:line="240" w:lineRule="auto"/>
        <w:ind w:left="431"/>
        <w:jc w:val="center"/>
        <w:rPr>
          <w:rFonts w:ascii="Times New Roman" w:hAnsi="Times New Roman" w:cs="Times New Roman"/>
          <w:b/>
          <w:sz w:val="28"/>
        </w:rPr>
      </w:pPr>
      <w:r w:rsidRPr="0034525B">
        <w:rPr>
          <w:rFonts w:ascii="Times New Roman" w:hAnsi="Times New Roman" w:cs="Times New Roman"/>
          <w:b/>
          <w:sz w:val="28"/>
        </w:rPr>
        <w:t>Всероссийский детский телефон доверия для детей, подростков и родителей:</w:t>
      </w:r>
    </w:p>
    <w:p w:rsidR="00EF5387" w:rsidRDefault="00EF5387" w:rsidP="00EF5387">
      <w:pPr>
        <w:pStyle w:val="a6"/>
        <w:spacing w:after="0" w:line="240" w:lineRule="auto"/>
        <w:ind w:left="431"/>
        <w:jc w:val="center"/>
        <w:rPr>
          <w:rFonts w:ascii="Times New Roman" w:hAnsi="Times New Roman" w:cs="Times New Roman"/>
          <w:b/>
          <w:sz w:val="44"/>
        </w:rPr>
      </w:pPr>
      <w:r w:rsidRPr="0034525B">
        <w:rPr>
          <w:rFonts w:ascii="Times New Roman" w:hAnsi="Times New Roman" w:cs="Times New Roman"/>
          <w:b/>
          <w:sz w:val="44"/>
        </w:rPr>
        <w:t>8-800-2000-122</w:t>
      </w:r>
    </w:p>
    <w:p w:rsidR="00EF5387" w:rsidRDefault="00EF5387" w:rsidP="00EF5387">
      <w:pPr>
        <w:pStyle w:val="a6"/>
        <w:spacing w:after="0" w:line="240" w:lineRule="auto"/>
        <w:ind w:left="431"/>
        <w:jc w:val="center"/>
        <w:rPr>
          <w:rFonts w:ascii="Times New Roman" w:hAnsi="Times New Roman" w:cs="Times New Roman"/>
          <w:b/>
          <w:sz w:val="44"/>
        </w:rPr>
      </w:pPr>
    </w:p>
    <w:p w:rsidR="00EF5387" w:rsidRPr="0034525B" w:rsidRDefault="00EF5387" w:rsidP="00EF5387">
      <w:pPr>
        <w:pStyle w:val="a6"/>
        <w:spacing w:after="0" w:line="240" w:lineRule="auto"/>
        <w:ind w:left="431"/>
        <w:jc w:val="center"/>
        <w:rPr>
          <w:rFonts w:ascii="Times New Roman" w:hAnsi="Times New Roman" w:cs="Times New Roman"/>
          <w:b/>
          <w:sz w:val="24"/>
        </w:rPr>
      </w:pPr>
      <w:r>
        <w:rPr>
          <w:rFonts w:ascii="Times New Roman" w:hAnsi="Times New Roman" w:cs="Times New Roman"/>
          <w:b/>
          <w:noProof/>
          <w:sz w:val="24"/>
        </w:rPr>
        <w:drawing>
          <wp:anchor distT="0" distB="0" distL="114300" distR="114300" simplePos="0" relativeHeight="251662336" behindDoc="0" locked="0" layoutInCell="1" allowOverlap="1">
            <wp:simplePos x="0" y="0"/>
            <wp:positionH relativeFrom="column">
              <wp:posOffset>3304540</wp:posOffset>
            </wp:positionH>
            <wp:positionV relativeFrom="paragraph">
              <wp:posOffset>40640</wp:posOffset>
            </wp:positionV>
            <wp:extent cx="2781300" cy="3343275"/>
            <wp:effectExtent l="0" t="0" r="0" b="0"/>
            <wp:wrapSquare wrapText="bothSides"/>
            <wp:docPr id="6" name="Рисунок 5" descr="74373730_large_3249162_05032011_1299340803_106200_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373730_large_3249162_05032011_1299340803_106200_1_.jpg"/>
                    <pic:cNvPicPr/>
                  </pic:nvPicPr>
                  <pic:blipFill>
                    <a:blip r:embed="rId9"/>
                    <a:stretch>
                      <a:fillRect/>
                    </a:stretch>
                  </pic:blipFill>
                  <pic:spPr>
                    <a:xfrm>
                      <a:off x="0" y="0"/>
                      <a:ext cx="2781300" cy="3343275"/>
                    </a:xfrm>
                    <a:prstGeom prst="rect">
                      <a:avLst/>
                    </a:prstGeom>
                    <a:effectLst>
                      <a:softEdge rad="317500"/>
                    </a:effectLst>
                  </pic:spPr>
                </pic:pic>
              </a:graphicData>
            </a:graphic>
          </wp:anchor>
        </w:drawing>
      </w:r>
    </w:p>
    <w:p w:rsidR="00EF5387" w:rsidRPr="0034525B" w:rsidRDefault="00EF5387" w:rsidP="00EF5387">
      <w:pPr>
        <w:pStyle w:val="a6"/>
        <w:spacing w:after="0" w:line="240" w:lineRule="auto"/>
        <w:ind w:left="431"/>
        <w:jc w:val="center"/>
        <w:rPr>
          <w:rFonts w:ascii="Times New Roman" w:hAnsi="Times New Roman" w:cs="Times New Roman"/>
          <w:b/>
          <w:sz w:val="32"/>
        </w:rPr>
      </w:pPr>
      <w:r w:rsidRPr="0034525B">
        <w:rPr>
          <w:rFonts w:ascii="Times New Roman" w:hAnsi="Times New Roman" w:cs="Times New Roman"/>
          <w:b/>
          <w:sz w:val="32"/>
        </w:rPr>
        <w:t>Психологический сектор «Доверие»</w:t>
      </w:r>
    </w:p>
    <w:p w:rsidR="00EF5387" w:rsidRDefault="00EF5387" w:rsidP="00EF5387">
      <w:pPr>
        <w:pStyle w:val="a6"/>
        <w:spacing w:after="0" w:line="240" w:lineRule="auto"/>
        <w:ind w:left="431"/>
        <w:rPr>
          <w:rFonts w:ascii="Times New Roman" w:hAnsi="Times New Roman" w:cs="Times New Roman"/>
          <w:sz w:val="24"/>
        </w:rPr>
      </w:pPr>
      <w:r w:rsidRPr="0034525B">
        <w:rPr>
          <w:rFonts w:ascii="Times New Roman" w:hAnsi="Times New Roman" w:cs="Times New Roman"/>
          <w:b/>
          <w:i/>
          <w:sz w:val="24"/>
        </w:rPr>
        <w:t>Адрес:</w:t>
      </w:r>
      <w:r>
        <w:rPr>
          <w:rFonts w:ascii="Times New Roman" w:hAnsi="Times New Roman" w:cs="Times New Roman"/>
          <w:sz w:val="24"/>
        </w:rPr>
        <w:t xml:space="preserve"> г.Кандалакша, </w:t>
      </w:r>
    </w:p>
    <w:p w:rsidR="00EF5387" w:rsidRDefault="00EF5387" w:rsidP="00EF5387">
      <w:pPr>
        <w:pStyle w:val="a6"/>
        <w:spacing w:after="0" w:line="240" w:lineRule="auto"/>
        <w:ind w:left="431"/>
        <w:rPr>
          <w:rFonts w:ascii="Times New Roman" w:hAnsi="Times New Roman" w:cs="Times New Roman"/>
          <w:sz w:val="24"/>
        </w:rPr>
      </w:pPr>
      <w:r w:rsidRPr="0034525B">
        <w:rPr>
          <w:rFonts w:ascii="Times New Roman" w:hAnsi="Times New Roman" w:cs="Times New Roman"/>
          <w:b/>
          <w:sz w:val="24"/>
        </w:rPr>
        <w:t>ул.Защитников Заполярья, д.5А</w:t>
      </w:r>
      <w:r>
        <w:rPr>
          <w:rFonts w:ascii="Times New Roman" w:hAnsi="Times New Roman" w:cs="Times New Roman"/>
          <w:sz w:val="24"/>
        </w:rPr>
        <w:t xml:space="preserve"> </w:t>
      </w:r>
    </w:p>
    <w:p w:rsidR="00EF5387" w:rsidRDefault="00EF5387" w:rsidP="00EF5387">
      <w:pPr>
        <w:pStyle w:val="a6"/>
        <w:spacing w:after="0" w:line="240" w:lineRule="auto"/>
        <w:ind w:left="431"/>
        <w:rPr>
          <w:rFonts w:ascii="Times New Roman" w:hAnsi="Times New Roman" w:cs="Times New Roman"/>
          <w:sz w:val="24"/>
        </w:rPr>
      </w:pPr>
      <w:r>
        <w:rPr>
          <w:rFonts w:ascii="Times New Roman" w:hAnsi="Times New Roman" w:cs="Times New Roman"/>
          <w:sz w:val="24"/>
        </w:rPr>
        <w:t>(вход со стороны залива)</w:t>
      </w:r>
    </w:p>
    <w:p w:rsidR="00EF5387" w:rsidRDefault="00EF5387" w:rsidP="00EF5387">
      <w:pPr>
        <w:pStyle w:val="a6"/>
        <w:spacing w:after="0" w:line="240" w:lineRule="auto"/>
        <w:ind w:left="431"/>
        <w:rPr>
          <w:rFonts w:ascii="Times New Roman" w:hAnsi="Times New Roman" w:cs="Times New Roman"/>
          <w:sz w:val="24"/>
        </w:rPr>
      </w:pPr>
      <w:r w:rsidRPr="0034525B">
        <w:rPr>
          <w:rFonts w:ascii="Times New Roman" w:hAnsi="Times New Roman" w:cs="Times New Roman"/>
          <w:b/>
          <w:i/>
          <w:sz w:val="24"/>
        </w:rPr>
        <w:t>Телефон:</w:t>
      </w:r>
      <w:r>
        <w:rPr>
          <w:rFonts w:ascii="Times New Roman" w:hAnsi="Times New Roman" w:cs="Times New Roman"/>
          <w:sz w:val="24"/>
        </w:rPr>
        <w:t xml:space="preserve"> 8(815-33) </w:t>
      </w:r>
      <w:r w:rsidRPr="0034525B">
        <w:rPr>
          <w:rFonts w:ascii="Times New Roman" w:hAnsi="Times New Roman" w:cs="Times New Roman"/>
          <w:b/>
          <w:sz w:val="36"/>
        </w:rPr>
        <w:t>3-36-87</w:t>
      </w:r>
    </w:p>
    <w:p w:rsidR="00EF5387" w:rsidRDefault="00EF5387" w:rsidP="00EF5387">
      <w:pPr>
        <w:pStyle w:val="a6"/>
        <w:spacing w:after="0" w:line="240" w:lineRule="auto"/>
        <w:ind w:left="431"/>
        <w:rPr>
          <w:rFonts w:ascii="Times New Roman" w:hAnsi="Times New Roman" w:cs="Times New Roman"/>
          <w:sz w:val="24"/>
        </w:rPr>
      </w:pPr>
    </w:p>
    <w:p w:rsidR="00310E66" w:rsidRDefault="00310E66" w:rsidP="007D17C8">
      <w:pPr>
        <w:jc w:val="center"/>
        <w:rPr>
          <w:rFonts w:ascii="Times New Roman" w:hAnsi="Times New Roman" w:cs="Times New Roman"/>
          <w:b/>
          <w:sz w:val="24"/>
        </w:rPr>
      </w:pPr>
    </w:p>
    <w:p w:rsidR="00EF5387" w:rsidRDefault="00EF5387" w:rsidP="007D17C8">
      <w:pPr>
        <w:jc w:val="center"/>
        <w:rPr>
          <w:rFonts w:ascii="Times New Roman" w:hAnsi="Times New Roman" w:cs="Times New Roman"/>
          <w:b/>
          <w:sz w:val="24"/>
        </w:rPr>
      </w:pPr>
    </w:p>
    <w:p w:rsidR="00EF5387" w:rsidRDefault="00EF5387" w:rsidP="007D17C8">
      <w:pPr>
        <w:jc w:val="center"/>
        <w:rPr>
          <w:rFonts w:ascii="Times New Roman" w:hAnsi="Times New Roman" w:cs="Times New Roman"/>
          <w:b/>
          <w:sz w:val="24"/>
        </w:rPr>
      </w:pPr>
    </w:p>
    <w:p w:rsidR="00EF5387" w:rsidRDefault="00EF5387" w:rsidP="007D17C8">
      <w:pPr>
        <w:jc w:val="center"/>
        <w:rPr>
          <w:rFonts w:ascii="Times New Roman" w:hAnsi="Times New Roman" w:cs="Times New Roman"/>
          <w:b/>
          <w:sz w:val="24"/>
        </w:rPr>
      </w:pPr>
    </w:p>
    <w:p w:rsidR="00EF5387" w:rsidRDefault="00EF5387" w:rsidP="007D17C8">
      <w:pPr>
        <w:jc w:val="center"/>
        <w:rPr>
          <w:rFonts w:ascii="Times New Roman" w:hAnsi="Times New Roman" w:cs="Times New Roman"/>
          <w:b/>
          <w:sz w:val="24"/>
        </w:rPr>
      </w:pPr>
    </w:p>
    <w:p w:rsidR="00EF5387" w:rsidRDefault="00EF5387" w:rsidP="007D17C8">
      <w:pPr>
        <w:jc w:val="center"/>
        <w:rPr>
          <w:rFonts w:ascii="Times New Roman" w:hAnsi="Times New Roman" w:cs="Times New Roman"/>
          <w:b/>
          <w:sz w:val="24"/>
        </w:rPr>
      </w:pPr>
    </w:p>
    <w:p w:rsidR="00EF5387" w:rsidRDefault="00EF5387" w:rsidP="00EF5387">
      <w:pPr>
        <w:pStyle w:val="a6"/>
        <w:spacing w:after="0" w:line="240" w:lineRule="auto"/>
        <w:ind w:left="431"/>
        <w:jc w:val="center"/>
        <w:rPr>
          <w:rFonts w:ascii="Times New Roman" w:hAnsi="Times New Roman" w:cs="Times New Roman"/>
          <w:sz w:val="24"/>
        </w:rPr>
      </w:pPr>
      <w:bookmarkStart w:id="0" w:name="_GoBack"/>
      <w:bookmarkEnd w:id="0"/>
      <w:r>
        <w:rPr>
          <w:rFonts w:ascii="Times New Roman" w:hAnsi="Times New Roman" w:cs="Times New Roman"/>
          <w:sz w:val="24"/>
        </w:rPr>
        <w:t>МБУ ЦССРМ «Гармония»</w:t>
      </w:r>
    </w:p>
    <w:p w:rsidR="00EF5387" w:rsidRDefault="00EF5387" w:rsidP="00EF5387">
      <w:pPr>
        <w:pStyle w:val="a6"/>
        <w:spacing w:after="0" w:line="240" w:lineRule="auto"/>
        <w:ind w:left="431"/>
        <w:jc w:val="center"/>
        <w:rPr>
          <w:rFonts w:ascii="Times New Roman" w:hAnsi="Times New Roman" w:cs="Times New Roman"/>
          <w:sz w:val="24"/>
        </w:rPr>
      </w:pPr>
    </w:p>
    <w:p w:rsidR="009651E4" w:rsidRDefault="009651E4" w:rsidP="007D17C8">
      <w:pPr>
        <w:jc w:val="center"/>
        <w:rPr>
          <w:rFonts w:ascii="Times New Roman" w:hAnsi="Times New Roman" w:cs="Times New Roman"/>
          <w:b/>
          <w:sz w:val="24"/>
        </w:rPr>
      </w:pPr>
    </w:p>
    <w:p w:rsidR="009651E4" w:rsidRDefault="009651E4" w:rsidP="007D17C8">
      <w:pPr>
        <w:jc w:val="center"/>
        <w:rPr>
          <w:rFonts w:ascii="Times New Roman" w:hAnsi="Times New Roman" w:cs="Times New Roman"/>
          <w:b/>
          <w:sz w:val="24"/>
        </w:rPr>
      </w:pPr>
      <w:r>
        <w:rPr>
          <w:rFonts w:ascii="Times New Roman" w:hAnsi="Times New Roman" w:cs="Times New Roman"/>
          <w:b/>
          <w:sz w:val="24"/>
        </w:rPr>
        <w:t xml:space="preserve">Зависимость. </w:t>
      </w:r>
    </w:p>
    <w:p w:rsidR="00EF5387" w:rsidRDefault="009651E4" w:rsidP="007D17C8">
      <w:pPr>
        <w:jc w:val="center"/>
        <w:rPr>
          <w:rFonts w:ascii="Times New Roman" w:hAnsi="Times New Roman" w:cs="Times New Roman"/>
          <w:b/>
          <w:sz w:val="24"/>
        </w:rPr>
      </w:pPr>
      <w:r>
        <w:rPr>
          <w:rFonts w:ascii="Times New Roman" w:hAnsi="Times New Roman" w:cs="Times New Roman"/>
          <w:b/>
          <w:sz w:val="24"/>
        </w:rPr>
        <w:t>Стадии формирования.</w:t>
      </w:r>
    </w:p>
    <w:p w:rsidR="009651E4" w:rsidRPr="007D17C8" w:rsidRDefault="009651E4" w:rsidP="007D17C8">
      <w:pPr>
        <w:jc w:val="center"/>
        <w:rPr>
          <w:rFonts w:ascii="Times New Roman" w:hAnsi="Times New Roman" w:cs="Times New Roman"/>
          <w:b/>
          <w:sz w:val="24"/>
        </w:rPr>
      </w:pPr>
      <w:r>
        <w:rPr>
          <w:rFonts w:ascii="Times New Roman" w:hAnsi="Times New Roman" w:cs="Times New Roman"/>
          <w:b/>
          <w:sz w:val="24"/>
        </w:rPr>
        <w:t>Как не попасть в беду.</w:t>
      </w:r>
    </w:p>
    <w:sectPr w:rsidR="009651E4" w:rsidRPr="007D17C8" w:rsidSect="00460974">
      <w:pgSz w:w="16838" w:h="11906" w:orient="landscape"/>
      <w:pgMar w:top="850" w:right="1134" w:bottom="1701" w:left="1134" w:header="708" w:footer="708" w:gutter="0"/>
      <w:pgBorders w:offsetFrom="page">
        <w:top w:val="thickThinSmallGap" w:sz="24" w:space="24" w:color="auto"/>
        <w:left w:val="thickThinSmallGap" w:sz="24" w:space="24" w:color="auto"/>
        <w:bottom w:val="thickThinSmallGap" w:sz="24" w:space="24" w:color="auto"/>
        <w:right w:val="thickThinSmallGap" w:sz="24" w:space="24" w:color="auto"/>
      </w:pgBorders>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3D1A30"/>
    <w:multiLevelType w:val="hybridMultilevel"/>
    <w:tmpl w:val="CAD25B24"/>
    <w:lvl w:ilvl="0" w:tplc="0419000F">
      <w:start w:val="1"/>
      <w:numFmt w:val="decimal"/>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460974"/>
    <w:rsid w:val="000D22DE"/>
    <w:rsid w:val="00310E66"/>
    <w:rsid w:val="00460974"/>
    <w:rsid w:val="007D17C8"/>
    <w:rsid w:val="00842711"/>
    <w:rsid w:val="00952DB1"/>
    <w:rsid w:val="009651E4"/>
    <w:rsid w:val="00C518BA"/>
    <w:rsid w:val="00EF53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86C6D"/>
  <w15:docId w15:val="{C0F98BD4-AC13-42B1-9D90-3BC5E1A7C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60974"/>
    <w:rPr>
      <w:b/>
      <w:bCs/>
    </w:rPr>
  </w:style>
  <w:style w:type="character" w:customStyle="1" w:styleId="apple-converted-space">
    <w:name w:val="apple-converted-space"/>
    <w:basedOn w:val="a0"/>
    <w:rsid w:val="00460974"/>
  </w:style>
  <w:style w:type="paragraph" w:styleId="a4">
    <w:name w:val="Balloon Text"/>
    <w:basedOn w:val="a"/>
    <w:link w:val="a5"/>
    <w:uiPriority w:val="99"/>
    <w:semiHidden/>
    <w:unhideWhenUsed/>
    <w:rsid w:val="0084271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42711"/>
    <w:rPr>
      <w:rFonts w:ascii="Tahoma" w:hAnsi="Tahoma" w:cs="Tahoma"/>
      <w:sz w:val="16"/>
      <w:szCs w:val="16"/>
    </w:rPr>
  </w:style>
  <w:style w:type="paragraph" w:styleId="a6">
    <w:name w:val="List Paragraph"/>
    <w:basedOn w:val="a"/>
    <w:uiPriority w:val="34"/>
    <w:qFormat/>
    <w:rsid w:val="00310E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2</Pages>
  <Words>578</Words>
  <Characters>3300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Инга Краф</dc:creator>
  <cp:keywords/>
  <dc:description/>
  <cp:lastModifiedBy>RePack by Diakov</cp:lastModifiedBy>
  <cp:revision>4</cp:revision>
  <dcterms:created xsi:type="dcterms:W3CDTF">2016-10-27T11:08:00Z</dcterms:created>
  <dcterms:modified xsi:type="dcterms:W3CDTF">2020-02-12T12:39:00Z</dcterms:modified>
</cp:coreProperties>
</file>